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9E" w:rsidRPr="000C522B" w:rsidRDefault="0090329E" w:rsidP="0090329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22B">
        <w:rPr>
          <w:rFonts w:ascii="Times New Roman" w:hAnsi="Times New Roman" w:cs="Times New Roman"/>
          <w:b/>
          <w:sz w:val="28"/>
          <w:szCs w:val="28"/>
        </w:rPr>
        <w:t>Семинар заместителей директоров по учебной работе. Тема: Работа методических объединений в активизации познавательных интересов школьника.</w:t>
      </w:r>
      <w:r>
        <w:rPr>
          <w:rFonts w:ascii="Times New Roman" w:hAnsi="Times New Roman" w:cs="Times New Roman"/>
          <w:b/>
          <w:sz w:val="28"/>
          <w:szCs w:val="28"/>
        </w:rPr>
        <w:t xml:space="preserve"> 23.03.2022</w:t>
      </w:r>
    </w:p>
    <w:p w:rsidR="0090329E" w:rsidRPr="000C522B" w:rsidRDefault="0090329E" w:rsidP="0090329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29E" w:rsidRPr="000C522B" w:rsidRDefault="0090329E" w:rsidP="0090329E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Выступление о задачах, целях школьных  методических объединений.</w:t>
      </w:r>
    </w:p>
    <w:p w:rsidR="0090329E" w:rsidRPr="000C522B" w:rsidRDefault="0090329E" w:rsidP="0090329E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Активация познавательной деятельности младших школьников в условиях ФГОС из опыта работы.</w:t>
      </w:r>
    </w:p>
    <w:p w:rsidR="0090329E" w:rsidRPr="000C522B" w:rsidRDefault="0090329E" w:rsidP="0090329E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522B">
        <w:rPr>
          <w:rFonts w:ascii="Times New Roman" w:hAnsi="Times New Roman" w:cs="Times New Roman"/>
          <w:sz w:val="28"/>
          <w:szCs w:val="28"/>
        </w:rPr>
        <w:t>Опыт работы ШМО учителей начальных классов  (формы, методы работы, развитие логического мыш</w:t>
      </w:r>
      <w:r>
        <w:rPr>
          <w:rFonts w:ascii="Times New Roman" w:hAnsi="Times New Roman" w:cs="Times New Roman"/>
          <w:sz w:val="28"/>
          <w:szCs w:val="28"/>
        </w:rPr>
        <w:t>ления на уроках математики, прим</w:t>
      </w:r>
      <w:r w:rsidRPr="000C522B">
        <w:rPr>
          <w:rFonts w:ascii="Times New Roman" w:hAnsi="Times New Roman" w:cs="Times New Roman"/>
          <w:sz w:val="28"/>
          <w:szCs w:val="28"/>
        </w:rPr>
        <w:t>енение новых информационных технологий, систематическое использование различных средств контроля, функциональная грамотность.</w:t>
      </w:r>
      <w:proofErr w:type="gramEnd"/>
    </w:p>
    <w:p w:rsidR="0090329E" w:rsidRPr="000C522B" w:rsidRDefault="0090329E" w:rsidP="0090329E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Инклюзивное образование: особенности программы и проблемы её решения.</w:t>
      </w:r>
    </w:p>
    <w:p w:rsidR="0090329E" w:rsidRPr="000C522B" w:rsidRDefault="0090329E" w:rsidP="0090329E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Рекомендации: провести семинар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522B">
        <w:rPr>
          <w:rFonts w:ascii="Times New Roman" w:hAnsi="Times New Roman" w:cs="Times New Roman"/>
          <w:sz w:val="28"/>
          <w:szCs w:val="28"/>
        </w:rPr>
        <w:t>начальных классов и психологов на тему</w:t>
      </w:r>
      <w:proofErr w:type="gramStart"/>
      <w:r w:rsidRPr="000C522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C52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522B">
        <w:rPr>
          <w:rFonts w:ascii="Times New Roman" w:hAnsi="Times New Roman" w:cs="Times New Roman"/>
          <w:sz w:val="28"/>
          <w:szCs w:val="28"/>
        </w:rPr>
        <w:t>«Инклюзивное образование: особенности программы и пути ее реализации»; особенности работы с обучающимися с расстройствами акустического спектра; работа учителя дефектолога с детьми с ОВЗ.</w:t>
      </w:r>
      <w:proofErr w:type="gramEnd"/>
    </w:p>
    <w:p w:rsidR="001B6939" w:rsidRDefault="001B6939"/>
    <w:sectPr w:rsidR="001B6939" w:rsidSect="001B6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424"/>
    <w:multiLevelType w:val="hybridMultilevel"/>
    <w:tmpl w:val="0FFCB7F2"/>
    <w:lvl w:ilvl="0" w:tplc="FA08972C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29E"/>
    <w:rsid w:val="001B6939"/>
    <w:rsid w:val="004377C1"/>
    <w:rsid w:val="0090329E"/>
    <w:rsid w:val="00D14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32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758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</dc:creator>
  <cp:lastModifiedBy>EGE</cp:lastModifiedBy>
  <cp:revision>2</cp:revision>
  <dcterms:created xsi:type="dcterms:W3CDTF">2022-05-29T21:46:00Z</dcterms:created>
  <dcterms:modified xsi:type="dcterms:W3CDTF">2022-05-29T21:46:00Z</dcterms:modified>
</cp:coreProperties>
</file>